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7B7" w:rsidRDefault="002A27B7" w:rsidP="00E17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80810" cy="8988022"/>
            <wp:effectExtent l="19050" t="0" r="0" b="0"/>
            <wp:docPr id="1" name="Рисунок 1" descr="F:\положение 2\положение о бракеражной комисс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бракеражной комисс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8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7B7" w:rsidRDefault="002A27B7" w:rsidP="00E17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1723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проводит органолептическую оценку готовой пищи, т. е. определяет ее цвет, запах, вкус, консистенцию, жесткость, сочность и т. д.; </w:t>
      </w:r>
      <w:proofErr w:type="gramEnd"/>
    </w:p>
    <w:p w:rsidR="00E17236" w:rsidRPr="00E17236" w:rsidRDefault="00E17236" w:rsidP="00E17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- проверяет соответствие объемов приготовленного питания объему разовых порций и количеству детей. </w:t>
      </w:r>
    </w:p>
    <w:p w:rsidR="00E17236" w:rsidRPr="00E17236" w:rsidRDefault="00E17236" w:rsidP="00E17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b/>
          <w:sz w:val="24"/>
          <w:szCs w:val="24"/>
        </w:rPr>
        <w:t>4. ОЦЕНКА ОРГАНИЗАЦИИ ПИТАНИЯ В ДЕТСКОМ САДУ</w:t>
      </w:r>
    </w:p>
    <w:p w:rsidR="00E17236" w:rsidRPr="00E17236" w:rsidRDefault="00E17236" w:rsidP="00E172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4.1. Результаты проверки выхода блюд, их качества отражаются в </w:t>
      </w:r>
      <w:proofErr w:type="spellStart"/>
      <w:r w:rsidRPr="00E17236">
        <w:rPr>
          <w:rFonts w:ascii="Times New Roman" w:eastAsia="Times New Roman" w:hAnsi="Times New Roman" w:cs="Times New Roman"/>
          <w:sz w:val="24"/>
          <w:szCs w:val="24"/>
        </w:rPr>
        <w:t>бракеражном</w:t>
      </w:r>
      <w:proofErr w:type="spell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журнале</w:t>
      </w: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>Блюда и кулинарные изделия, которые соответствуют по вкусу, цвету и запаху, внешнему виду и консистенции, утвержденной рецептуре и другим показателям, предусмотренным требованиями</w:t>
      </w:r>
      <w:proofErr w:type="gramStart"/>
      <w:r w:rsidRPr="00E1723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17236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раздаче допускаются. </w:t>
      </w: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4. 2. В случае выявления каких-либо нарушений, замечаний </w:t>
      </w:r>
      <w:proofErr w:type="spellStart"/>
      <w:r w:rsidRPr="00E17236">
        <w:rPr>
          <w:rFonts w:ascii="Times New Roman" w:eastAsia="Times New Roman" w:hAnsi="Times New Roman" w:cs="Times New Roman"/>
          <w:sz w:val="24"/>
          <w:szCs w:val="24"/>
        </w:rPr>
        <w:t>бракеражная</w:t>
      </w:r>
      <w:proofErr w:type="spell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комиссия вправе приостановить выдачу готовой пищи на группы до принятия необходимых мер по устранению замечаний. </w:t>
      </w: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Блюда и кулинарные изделия, имеющие следующие недостатки: посторонний, не свойственный </w:t>
      </w: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изделиям вкус и запах, резко пересоленные, резко кислые, горькие, недоваренные, недожаренные, подгорелые, утратившие свою форму, имеющие несвойственную консистенцию или другие признаки, портящие блюда и изделия   не допускаются к раздаче и  в </w:t>
      </w:r>
      <w:proofErr w:type="spellStart"/>
      <w:r w:rsidRPr="00E17236">
        <w:rPr>
          <w:rFonts w:ascii="Times New Roman" w:eastAsia="Times New Roman" w:hAnsi="Times New Roman" w:cs="Times New Roman"/>
          <w:sz w:val="24"/>
          <w:szCs w:val="24"/>
        </w:rPr>
        <w:t>бракеражный</w:t>
      </w:r>
      <w:proofErr w:type="spell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17236">
        <w:rPr>
          <w:rFonts w:ascii="Times New Roman" w:eastAsia="Times New Roman" w:hAnsi="Times New Roman" w:cs="Times New Roman"/>
          <w:sz w:val="24"/>
          <w:szCs w:val="24"/>
        </w:rPr>
        <w:t>журнал</w:t>
      </w:r>
      <w:proofErr w:type="gram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где </w:t>
      </w:r>
      <w:r w:rsidRPr="00E17236">
        <w:rPr>
          <w:rFonts w:ascii="Times New Roman" w:eastAsia="Times New Roman" w:hAnsi="Times New Roman" w:cs="Times New Roman"/>
          <w:color w:val="000000"/>
          <w:sz w:val="24"/>
          <w:szCs w:val="24"/>
        </w:rPr>
        <w:t>комиссия ставит свои подписи напротив записи  «К раздаче не допускаю».</w:t>
      </w:r>
    </w:p>
    <w:p w:rsidR="00E17236" w:rsidRPr="00E17236" w:rsidRDefault="00E17236" w:rsidP="00E17236">
      <w:pPr>
        <w:shd w:val="clear" w:color="auto" w:fill="FFFFFF"/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b/>
          <w:sz w:val="24"/>
          <w:szCs w:val="24"/>
        </w:rPr>
        <w:t>5. ЗАКЛЮЧИТЕЛЬНЫЕ ПОЛОЖЕНИЯ</w:t>
      </w:r>
    </w:p>
    <w:p w:rsidR="00E17236" w:rsidRPr="00E17236" w:rsidRDefault="00E17236" w:rsidP="00E172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236" w:rsidRPr="00E17236" w:rsidRDefault="00E17236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5.1. Члены </w:t>
      </w:r>
      <w:proofErr w:type="spellStart"/>
      <w:r w:rsidRPr="00E17236">
        <w:rPr>
          <w:rFonts w:ascii="Times New Roman" w:eastAsia="Times New Roman" w:hAnsi="Times New Roman" w:cs="Times New Roman"/>
          <w:sz w:val="24"/>
          <w:szCs w:val="24"/>
        </w:rPr>
        <w:t>бракеражной</w:t>
      </w:r>
      <w:proofErr w:type="spellEnd"/>
      <w:r w:rsidRPr="00E17236">
        <w:rPr>
          <w:rFonts w:ascii="Times New Roman" w:eastAsia="Times New Roman" w:hAnsi="Times New Roman" w:cs="Times New Roman"/>
          <w:sz w:val="24"/>
          <w:szCs w:val="24"/>
        </w:rPr>
        <w:t xml:space="preserve"> комиссии работают на добровольной основе. </w:t>
      </w:r>
    </w:p>
    <w:p w:rsidR="00E17236" w:rsidRPr="00E17236" w:rsidRDefault="007066FE" w:rsidP="00E172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</w:t>
      </w:r>
      <w:r w:rsidR="00E17236" w:rsidRPr="00E17236">
        <w:rPr>
          <w:rFonts w:ascii="Times New Roman" w:eastAsia="Times New Roman" w:hAnsi="Times New Roman" w:cs="Times New Roman"/>
          <w:sz w:val="24"/>
          <w:szCs w:val="24"/>
        </w:rPr>
        <w:t xml:space="preserve"> Администрация ДОУ обязана содействовать деятельности </w:t>
      </w:r>
      <w:proofErr w:type="spellStart"/>
      <w:r w:rsidR="00E17236" w:rsidRPr="00E17236">
        <w:rPr>
          <w:rFonts w:ascii="Times New Roman" w:eastAsia="Times New Roman" w:hAnsi="Times New Roman" w:cs="Times New Roman"/>
          <w:sz w:val="24"/>
          <w:szCs w:val="24"/>
        </w:rPr>
        <w:t>бракеражной</w:t>
      </w:r>
      <w:proofErr w:type="spellEnd"/>
      <w:r w:rsidR="00E17236" w:rsidRPr="00E17236">
        <w:rPr>
          <w:rFonts w:ascii="Times New Roman" w:eastAsia="Times New Roman" w:hAnsi="Times New Roman" w:cs="Times New Roman"/>
          <w:sz w:val="24"/>
          <w:szCs w:val="24"/>
        </w:rPr>
        <w:t xml:space="preserve"> комиссии и принимать меры к устранению нарушений и замечаний, выявленных комиссией.</w:t>
      </w:r>
    </w:p>
    <w:p w:rsidR="00DA0973" w:rsidRPr="00E17236" w:rsidRDefault="00DA0973" w:rsidP="00E172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A0973" w:rsidRPr="00E17236" w:rsidSect="00E3675E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1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73"/>
    <w:rsid w:val="000B0151"/>
    <w:rsid w:val="001D7A8A"/>
    <w:rsid w:val="002A2741"/>
    <w:rsid w:val="002A27B7"/>
    <w:rsid w:val="0035037F"/>
    <w:rsid w:val="00395896"/>
    <w:rsid w:val="005B62CA"/>
    <w:rsid w:val="005F1B9F"/>
    <w:rsid w:val="006842D0"/>
    <w:rsid w:val="007066FE"/>
    <w:rsid w:val="0071617A"/>
    <w:rsid w:val="007C5FEB"/>
    <w:rsid w:val="007F4E9D"/>
    <w:rsid w:val="008B1E9A"/>
    <w:rsid w:val="008E26DF"/>
    <w:rsid w:val="0091383F"/>
    <w:rsid w:val="00950B1E"/>
    <w:rsid w:val="00997341"/>
    <w:rsid w:val="00A360C4"/>
    <w:rsid w:val="00B21D7A"/>
    <w:rsid w:val="00B463DB"/>
    <w:rsid w:val="00B61C5A"/>
    <w:rsid w:val="00BB250D"/>
    <w:rsid w:val="00DA0973"/>
    <w:rsid w:val="00E17236"/>
    <w:rsid w:val="00E3675E"/>
    <w:rsid w:val="00E76130"/>
    <w:rsid w:val="00F36984"/>
    <w:rsid w:val="00FC7C85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Strong"/>
    <w:basedOn w:val="a0"/>
    <w:qFormat/>
    <w:rsid w:val="00E1723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A2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27B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2018-09-03T08:16:00Z</cp:lastPrinted>
  <dcterms:created xsi:type="dcterms:W3CDTF">2018-09-03T17:58:00Z</dcterms:created>
  <dcterms:modified xsi:type="dcterms:W3CDTF">2018-09-03T17:58:00Z</dcterms:modified>
</cp:coreProperties>
</file>